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366"/>
        <w:tblW w:w="9322" w:type="dxa"/>
        <w:tblLayout w:type="fixed"/>
        <w:tblLook w:val="04A0" w:firstRow="1" w:lastRow="0" w:firstColumn="1" w:lastColumn="0" w:noHBand="0" w:noVBand="1"/>
      </w:tblPr>
      <w:tblGrid>
        <w:gridCol w:w="2518"/>
        <w:gridCol w:w="3135"/>
        <w:gridCol w:w="125"/>
        <w:gridCol w:w="1843"/>
        <w:gridCol w:w="1701"/>
      </w:tblGrid>
      <w:tr w:rsidR="00D76A34" w:rsidRPr="001C1470" w14:paraId="5B93B3F9" w14:textId="77777777" w:rsidTr="008343D6">
        <w:trPr>
          <w:trHeight w:val="20"/>
        </w:trPr>
        <w:tc>
          <w:tcPr>
            <w:tcW w:w="5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7B7A" w14:textId="77777777" w:rsidR="00D76A34" w:rsidRPr="004C40B0" w:rsidRDefault="00D76A34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ECBD" w14:textId="4245550E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A34" w:rsidRPr="00E1256D" w14:paraId="473D27F6" w14:textId="77777777" w:rsidTr="008343D6">
        <w:trPr>
          <w:trHeight w:val="20"/>
        </w:trPr>
        <w:tc>
          <w:tcPr>
            <w:tcW w:w="5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42D4" w14:textId="77777777" w:rsidR="00D76A34" w:rsidRPr="00E1256D" w:rsidRDefault="00D76A34" w:rsidP="00A5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CA404" w14:textId="77777777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670" w:rsidRPr="001C1470" w14:paraId="0B05DDF7" w14:textId="77777777" w:rsidTr="008343D6">
        <w:trPr>
          <w:trHeight w:val="20"/>
        </w:trPr>
        <w:tc>
          <w:tcPr>
            <w:tcW w:w="9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2E19C" w14:textId="1FC853CA" w:rsidR="00A51670" w:rsidRPr="004C40B0" w:rsidRDefault="00731AD9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  <w:r w:rsidR="00A51670"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51670"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итоговой аттестации по образовательным программам основного общего образования в форме основного государственного экзамена (далее – ОГЭ) и государственного выпускного экзамена </w:t>
            </w:r>
            <w:bookmarkStart w:id="0" w:name="_GoBack"/>
            <w:bookmarkEnd w:id="0"/>
            <w:r w:rsidR="00A51670" w:rsidRPr="004C40B0">
              <w:rPr>
                <w:rFonts w:ascii="Times New Roman" w:hAnsi="Times New Roman" w:cs="Times New Roman"/>
                <w:sz w:val="28"/>
                <w:szCs w:val="28"/>
              </w:rPr>
              <w:t>(далее – ГВЭ) на территории Самарской области в 2026 году</w:t>
            </w:r>
          </w:p>
        </w:tc>
      </w:tr>
      <w:tr w:rsidR="00A51670" w:rsidRPr="00E1256D" w14:paraId="01792E57" w14:textId="77777777" w:rsidTr="008343D6">
        <w:trPr>
          <w:trHeight w:val="20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0FA5C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18D04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B9403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34D2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51670" w14:paraId="2EA7DC60" w14:textId="77777777" w:rsidTr="008343D6">
        <w:trPr>
          <w:trHeight w:val="20"/>
        </w:trPr>
        <w:tc>
          <w:tcPr>
            <w:tcW w:w="9322" w:type="dxa"/>
            <w:gridSpan w:val="5"/>
            <w:shd w:val="clear" w:color="auto" w:fill="00B0F0"/>
            <w:vAlign w:val="center"/>
          </w:tcPr>
          <w:p w14:paraId="1271B13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(основные дни) ОГЭ</w:t>
            </w:r>
          </w:p>
        </w:tc>
      </w:tr>
      <w:tr w:rsidR="004C6F58" w14:paraId="42AEA77D" w14:textId="77777777" w:rsidTr="008343D6">
        <w:trPr>
          <w:trHeight w:val="2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324984DC" w14:textId="5FEFB26E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129D96CB" w14:textId="42DBF7D6" w:rsidR="004C6F58" w:rsidRPr="004C40B0" w:rsidRDefault="004C6F58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F58" w14:paraId="312A3F0A" w14:textId="77777777" w:rsidTr="008343D6">
        <w:trPr>
          <w:trHeight w:val="644"/>
        </w:trPr>
        <w:tc>
          <w:tcPr>
            <w:tcW w:w="2518" w:type="dxa"/>
            <w:shd w:val="clear" w:color="auto" w:fill="FFFFFF" w:themeFill="background1"/>
            <w:vAlign w:val="center"/>
          </w:tcPr>
          <w:p w14:paraId="0936BEA7" w14:textId="6B8359CD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0F725B6E" w14:textId="1208AFC4" w:rsidR="004C6F58" w:rsidRPr="00E1256D" w:rsidRDefault="004C6F58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4C6F58" w14:paraId="55A52849" w14:textId="77777777" w:rsidTr="008343D6">
        <w:trPr>
          <w:trHeight w:val="2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2002273E" w14:textId="3D65C341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163A4CE8" w14:textId="1F9452E6" w:rsidR="004C6F58" w:rsidRPr="00E1256D" w:rsidRDefault="004C6F58" w:rsidP="000C7B8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6F58" w14:paraId="5780CC9C" w14:textId="77777777" w:rsidTr="008343D6">
        <w:trPr>
          <w:trHeight w:val="644"/>
        </w:trPr>
        <w:tc>
          <w:tcPr>
            <w:tcW w:w="2518" w:type="dxa"/>
            <w:shd w:val="clear" w:color="auto" w:fill="FFFFFF" w:themeFill="background1"/>
            <w:vAlign w:val="center"/>
          </w:tcPr>
          <w:p w14:paraId="0322A03D" w14:textId="1D07E76E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5FE10B71" w14:textId="606F7193" w:rsidR="004C6F58" w:rsidRPr="00E1256D" w:rsidRDefault="004C6F58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0C7B82" w14:paraId="0277A517" w14:textId="77777777" w:rsidTr="008343D6">
        <w:trPr>
          <w:trHeight w:val="20"/>
        </w:trPr>
        <w:tc>
          <w:tcPr>
            <w:tcW w:w="9322" w:type="dxa"/>
            <w:gridSpan w:val="5"/>
            <w:shd w:val="clear" w:color="auto" w:fill="00B0F0"/>
            <w:vAlign w:val="center"/>
          </w:tcPr>
          <w:p w14:paraId="21FD03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(основные дни) ГВЭ</w:t>
            </w:r>
          </w:p>
        </w:tc>
      </w:tr>
      <w:tr w:rsidR="004C6F58" w14:paraId="461D3B1B" w14:textId="77777777" w:rsidTr="008343D6">
        <w:trPr>
          <w:trHeight w:val="20"/>
        </w:trPr>
        <w:tc>
          <w:tcPr>
            <w:tcW w:w="2518" w:type="dxa"/>
            <w:vAlign w:val="center"/>
          </w:tcPr>
          <w:p w14:paraId="359197D2" w14:textId="46D2456F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04F1AA41" w14:textId="199C2F6D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F58" w14:paraId="47A80CE8" w14:textId="77777777" w:rsidTr="008343D6">
        <w:trPr>
          <w:trHeight w:val="2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2C7D53CB" w14:textId="263D8CD2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3A7F7B40" w14:textId="300C561A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0C7B82" w14:paraId="35897133" w14:textId="77777777" w:rsidTr="008343D6">
        <w:trPr>
          <w:trHeight w:val="20"/>
        </w:trPr>
        <w:tc>
          <w:tcPr>
            <w:tcW w:w="9322" w:type="dxa"/>
            <w:gridSpan w:val="5"/>
            <w:shd w:val="clear" w:color="auto" w:fill="00B0F0"/>
            <w:vAlign w:val="center"/>
          </w:tcPr>
          <w:p w14:paraId="1563ED0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(резервные дни) ОГЭ+ГВЭ</w:t>
            </w:r>
          </w:p>
        </w:tc>
      </w:tr>
      <w:tr w:rsidR="004C6F58" w14:paraId="161F599E" w14:textId="77777777" w:rsidTr="008343D6">
        <w:trPr>
          <w:trHeight w:val="2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74C87FD3" w14:textId="5E3B23EB" w:rsidR="004C6F58" w:rsidRPr="004C40B0" w:rsidRDefault="008343D6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29.06.2026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4C6F58"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="004C6F58"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158B2537" w14:textId="121FEF14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F58" w14:paraId="261B305D" w14:textId="77777777" w:rsidTr="008343D6">
        <w:trPr>
          <w:trHeight w:val="2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4BBDC370" w14:textId="5A3F027B" w:rsidR="004C6F58" w:rsidRPr="004C40B0" w:rsidRDefault="008343D6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02.07.2026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4C6F58"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="004C6F58"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438D7DAD" w14:textId="662D3740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6F58" w14:paraId="346A7CF1" w14:textId="77777777" w:rsidTr="008343D6">
        <w:trPr>
          <w:trHeight w:val="644"/>
        </w:trPr>
        <w:tc>
          <w:tcPr>
            <w:tcW w:w="2518" w:type="dxa"/>
            <w:shd w:val="clear" w:color="auto" w:fill="FFFFFF" w:themeFill="background1"/>
            <w:vAlign w:val="center"/>
          </w:tcPr>
          <w:p w14:paraId="7C1B2371" w14:textId="3E4EFC61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03.07.2026 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2C397C83" w14:textId="4D45008C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C6F58" w14:paraId="67CE744D" w14:textId="77777777" w:rsidTr="008343D6">
        <w:trPr>
          <w:trHeight w:val="510"/>
        </w:trPr>
        <w:tc>
          <w:tcPr>
            <w:tcW w:w="2518" w:type="dxa"/>
            <w:vAlign w:val="center"/>
          </w:tcPr>
          <w:p w14:paraId="0D0839EC" w14:textId="7734EAF4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06.07.2026 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5476ACC2" w14:textId="7E2213A6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0C7B82" w14:paraId="735F464D" w14:textId="77777777" w:rsidTr="008343D6">
        <w:trPr>
          <w:trHeight w:val="20"/>
        </w:trPr>
        <w:tc>
          <w:tcPr>
            <w:tcW w:w="9322" w:type="dxa"/>
            <w:gridSpan w:val="5"/>
            <w:shd w:val="clear" w:color="auto" w:fill="00B0F0"/>
            <w:vAlign w:val="center"/>
          </w:tcPr>
          <w:p w14:paraId="33698D5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(основные дни) ОГЭ+ГВЭ</w:t>
            </w:r>
          </w:p>
        </w:tc>
      </w:tr>
      <w:tr w:rsidR="004C6F58" w14:paraId="6A264996" w14:textId="77777777" w:rsidTr="008343D6">
        <w:trPr>
          <w:trHeight w:val="20"/>
        </w:trPr>
        <w:tc>
          <w:tcPr>
            <w:tcW w:w="2518" w:type="dxa"/>
            <w:vAlign w:val="center"/>
          </w:tcPr>
          <w:p w14:paraId="39B1593D" w14:textId="6C7E1C7F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03.09.2026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3A3DA66C" w14:textId="67EBB3E5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F58" w14:paraId="0698DD4D" w14:textId="77777777" w:rsidTr="008343D6">
        <w:trPr>
          <w:trHeight w:val="20"/>
        </w:trPr>
        <w:tc>
          <w:tcPr>
            <w:tcW w:w="2518" w:type="dxa"/>
            <w:vAlign w:val="center"/>
          </w:tcPr>
          <w:p w14:paraId="48E27D79" w14:textId="6429C486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07.09.2026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64CF7A6F" w14:textId="3A4B1286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6F58" w14:paraId="06FFBD56" w14:textId="77777777" w:rsidTr="008343D6">
        <w:trPr>
          <w:trHeight w:val="654"/>
        </w:trPr>
        <w:tc>
          <w:tcPr>
            <w:tcW w:w="2518" w:type="dxa"/>
            <w:vAlign w:val="center"/>
          </w:tcPr>
          <w:p w14:paraId="7AE8FBC3" w14:textId="12991B15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10.09.2026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1B7C34BB" w14:textId="5DB0B735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C6F58" w14:paraId="0DC86658" w14:textId="77777777" w:rsidTr="008343D6">
        <w:trPr>
          <w:trHeight w:val="654"/>
        </w:trPr>
        <w:tc>
          <w:tcPr>
            <w:tcW w:w="2518" w:type="dxa"/>
            <w:vAlign w:val="center"/>
          </w:tcPr>
          <w:p w14:paraId="7D28FF12" w14:textId="13FCB0A9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14.09.2026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7855C736" w14:textId="1ED47296" w:rsidR="004C6F58" w:rsidRPr="004C40B0" w:rsidRDefault="004C6F58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BE21E6" w14:paraId="51B07C94" w14:textId="77777777" w:rsidTr="008343D6">
        <w:trPr>
          <w:trHeight w:val="20"/>
        </w:trPr>
        <w:tc>
          <w:tcPr>
            <w:tcW w:w="9322" w:type="dxa"/>
            <w:gridSpan w:val="5"/>
            <w:shd w:val="clear" w:color="auto" w:fill="00B0F0"/>
            <w:vAlign w:val="center"/>
          </w:tcPr>
          <w:p w14:paraId="766D144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(резервные е дни) ОГЭ+ГВЭ</w:t>
            </w:r>
          </w:p>
        </w:tc>
      </w:tr>
      <w:tr w:rsidR="004C6F58" w14:paraId="4B223865" w14:textId="77777777" w:rsidTr="008343D6">
        <w:trPr>
          <w:trHeight w:val="20"/>
        </w:trPr>
        <w:tc>
          <w:tcPr>
            <w:tcW w:w="2518" w:type="dxa"/>
            <w:vAlign w:val="center"/>
          </w:tcPr>
          <w:p w14:paraId="1CEDF404" w14:textId="30350CC6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21.09.2026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53D5C638" w14:textId="2D834A40" w:rsidR="004C6F58" w:rsidRPr="004C40B0" w:rsidRDefault="004C6F58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6F58" w14:paraId="0CB0E217" w14:textId="77777777" w:rsidTr="008343D6">
        <w:trPr>
          <w:trHeight w:val="20"/>
        </w:trPr>
        <w:tc>
          <w:tcPr>
            <w:tcW w:w="2518" w:type="dxa"/>
            <w:vAlign w:val="center"/>
          </w:tcPr>
          <w:p w14:paraId="272E5CF5" w14:textId="40057DF0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22.09.2026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147FFA45" w14:textId="4732EF14" w:rsidR="004C6F58" w:rsidRPr="004C40B0" w:rsidRDefault="004C6F58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F58" w14:paraId="0F3E9C5C" w14:textId="77777777" w:rsidTr="008343D6">
        <w:trPr>
          <w:trHeight w:val="654"/>
        </w:trPr>
        <w:tc>
          <w:tcPr>
            <w:tcW w:w="2518" w:type="dxa"/>
            <w:vAlign w:val="center"/>
          </w:tcPr>
          <w:p w14:paraId="0293F0EC" w14:textId="4FACED1C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23.09.2026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6804" w:type="dxa"/>
            <w:gridSpan w:val="4"/>
            <w:vAlign w:val="center"/>
          </w:tcPr>
          <w:p w14:paraId="0C5E0DA8" w14:textId="4C75CB37" w:rsidR="004C6F58" w:rsidRPr="004C40B0" w:rsidRDefault="004C6F58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4C6F58" w14:paraId="19A1B202" w14:textId="77777777" w:rsidTr="008343D6">
        <w:trPr>
          <w:trHeight w:val="644"/>
        </w:trPr>
        <w:tc>
          <w:tcPr>
            <w:tcW w:w="2518" w:type="dxa"/>
            <w:vAlign w:val="center"/>
          </w:tcPr>
          <w:p w14:paraId="36D6E316" w14:textId="07215A9B" w:rsidR="004C6F58" w:rsidRPr="004C40B0" w:rsidRDefault="004C6F58" w:rsidP="00834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24.09.2026</w:t>
            </w:r>
            <w:r w:rsidR="00834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36774BBF" w14:textId="187667B8" w:rsidR="004C6F58" w:rsidRPr="00E1256D" w:rsidRDefault="004C6F58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</w:tbl>
    <w:p w14:paraId="43C16342" w14:textId="77777777" w:rsidR="00A51670" w:rsidRDefault="00A51670" w:rsidP="00A516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B4BD" w14:textId="77777777" w:rsidR="00A51670" w:rsidRPr="00A51670" w:rsidRDefault="00A51670" w:rsidP="00A51670">
      <w:pPr>
        <w:jc w:val="center"/>
        <w:rPr>
          <w:rFonts w:ascii="Times New Roman" w:hAnsi="Times New Roman" w:cs="Times New Roman"/>
          <w:b/>
        </w:rPr>
      </w:pPr>
    </w:p>
    <w:sectPr w:rsidR="00A51670" w:rsidRPr="00A51670" w:rsidSect="004C6F58">
      <w:pgSz w:w="11906" w:h="16838"/>
      <w:pgMar w:top="142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670"/>
    <w:rsid w:val="000622EB"/>
    <w:rsid w:val="000C7B82"/>
    <w:rsid w:val="0013053F"/>
    <w:rsid w:val="002002CB"/>
    <w:rsid w:val="002005CD"/>
    <w:rsid w:val="0036403F"/>
    <w:rsid w:val="004C40B0"/>
    <w:rsid w:val="004C6F58"/>
    <w:rsid w:val="005A7E8F"/>
    <w:rsid w:val="006A2197"/>
    <w:rsid w:val="00731AD9"/>
    <w:rsid w:val="008343D6"/>
    <w:rsid w:val="00A51670"/>
    <w:rsid w:val="00BE21E6"/>
    <w:rsid w:val="00D76A34"/>
    <w:rsid w:val="00E1256D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96DA"/>
  <w15:docId w15:val="{2CB3A23C-B549-42BA-8509-15D39699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Энна В. Коробейникова</dc:creator>
  <cp:lastModifiedBy>Windows</cp:lastModifiedBy>
  <cp:revision>12</cp:revision>
  <dcterms:created xsi:type="dcterms:W3CDTF">2026-01-19T11:55:00Z</dcterms:created>
  <dcterms:modified xsi:type="dcterms:W3CDTF">2026-01-30T13:32:00Z</dcterms:modified>
</cp:coreProperties>
</file>